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Rao, J. (2020, February 11). For stargazers, the Big Dipper is a celestial compass, clock, calendar and ruler. Here&amp;rsquo;s how to use it. </w:t>
      </w:r>
      <w:r>
        <w:rPr>
          <w:b w:val="false"/>
          <w:bCs w:val="false"/>
          <w:i w:val="true"/>
          <w:iCs w:val="true"/>
        </w:rPr>
        <w:t xml:space="preserve">Space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https://www.space.com/big-dipper-swiss-army-knife-for-skywatchers.html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Tell Time with the Stars?</w:t>
      </w:r>
      <w:r>
        <w:rPr>
          <w:b w:val="false"/>
          <w:bCs w:val="false"/>
          <w:i w:val="false"/>
          <w:iCs w:val="false"/>
        </w:rPr>
        <w:t xml:space="preserve"> (n.d.). </w:t>
      </w:r>
      <w:r>
        <w:rPr>
          <w:b w:val="false"/>
          <w:bCs w:val="false"/>
          <w:i w:val="false"/>
          <w:iCs w:val="false"/>
        </w:rPr>
        <w:t xml:space="preserve">https://www.timeanddate.com/astronomy/tell-time-by-stars.html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April 17). </w:t>
      </w:r>
      <w:r>
        <w:rPr>
          <w:b w:val="false"/>
          <w:bCs w:val="false"/>
          <w:i w:val="true"/>
          <w:iCs w:val="true"/>
        </w:rPr>
        <w:t xml:space="preserve">Polar night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https://en.wikipedia.org/wiki/Polar_night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May 13). </w:t>
      </w:r>
      <w:r>
        <w:rPr>
          <w:b w:val="false"/>
          <w:bCs w:val="false"/>
          <w:i w:val="true"/>
          <w:iCs w:val="true"/>
        </w:rPr>
        <w:t xml:space="preserve">Inuit astronomy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https://en.wikipedia.org/wiki/Inuit_astronomy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